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567"/>
        <w:gridCol w:w="4395"/>
      </w:tblGrid>
      <w:tr w:rsidR="00FC52B2" w:rsidRPr="00CE36C8" w:rsidTr="00CE36C8">
        <w:trPr>
          <w:trHeight w:hRule="exact" w:val="626"/>
        </w:trPr>
        <w:tc>
          <w:tcPr>
            <w:tcW w:w="10065" w:type="dxa"/>
            <w:gridSpan w:val="3"/>
          </w:tcPr>
          <w:p w:rsidR="00FC52B2" w:rsidRPr="00CE36C8" w:rsidRDefault="00274BC7" w:rsidP="00CE36C8">
            <w:pPr>
              <w:spacing w:line="240" w:lineRule="auto"/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-358775</wp:posOffset>
                      </wp:positionV>
                      <wp:extent cx="2190115" cy="95885"/>
                      <wp:effectExtent l="0" t="0" r="635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9011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BD089" id="Прямоугольник 1" o:spid="_x0000_s1026" style="position:absolute;margin-left:-19.85pt;margin-top:-28.25pt;width:172.45pt;height:7.55p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" stroked="f" strokeweight=".1pt">
                      <v:stroke dashstyle="1 1" endcap="round"/>
                    </v:rect>
                  </w:pict>
                </mc:Fallback>
              </mc:AlternateContent>
            </w:r>
            <w:r w:rsidR="00FC52B2" w:rsidRPr="00CE36C8">
              <w:rPr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bookmarkStart w:id="0" w:name="_GoBack"/>
            <w:bookmarkEnd w:id="0"/>
            <w:r w:rsidR="00127A60"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page">
                    <wp:posOffset>-504190</wp:posOffset>
                  </wp:positionV>
                  <wp:extent cx="647700" cy="791845"/>
                  <wp:effectExtent l="0" t="0" r="0" b="8255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1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C52B2" w:rsidRPr="00274BC7" w:rsidRDefault="00FC52B2" w:rsidP="00CE36C8">
            <w:pPr>
              <w:spacing w:line="240" w:lineRule="auto"/>
              <w:jc w:val="center"/>
              <w:rPr>
                <w:rFonts w:ascii="Impact" w:hAnsi="Impact"/>
                <w:outline/>
                <w:color w:val="00000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FC52B2" w:rsidRPr="00CE36C8" w:rsidRDefault="00FC52B2" w:rsidP="00CE36C8">
            <w:pPr>
              <w:spacing w:line="240" w:lineRule="auto"/>
              <w:rPr>
                <w:szCs w:val="28"/>
                <w:lang w:val="en-US"/>
              </w:rPr>
            </w:pPr>
          </w:p>
        </w:tc>
      </w:tr>
      <w:tr w:rsidR="00FC52B2" w:rsidRPr="00CE36C8" w:rsidTr="00CE36C8">
        <w:trPr>
          <w:trHeight w:hRule="exact" w:val="295"/>
        </w:trPr>
        <w:tc>
          <w:tcPr>
            <w:tcW w:w="10065" w:type="dxa"/>
            <w:gridSpan w:val="3"/>
            <w:vAlign w:val="center"/>
          </w:tcPr>
          <w:p w:rsidR="00FC52B2" w:rsidRPr="00CE36C8" w:rsidRDefault="00FC52B2" w:rsidP="00CE36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C52B2" w:rsidRPr="00CE36C8" w:rsidTr="00CE36C8">
        <w:trPr>
          <w:trHeight w:hRule="exact" w:val="695"/>
        </w:trPr>
        <w:tc>
          <w:tcPr>
            <w:tcW w:w="10065" w:type="dxa"/>
            <w:gridSpan w:val="3"/>
            <w:vAlign w:val="center"/>
          </w:tcPr>
          <w:p w:rsidR="00FC52B2" w:rsidRPr="00CE36C8" w:rsidRDefault="00FC52B2" w:rsidP="00CE36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E36C8">
              <w:rPr>
                <w:b/>
                <w:sz w:val="32"/>
                <w:szCs w:val="32"/>
              </w:rPr>
              <w:t>МИНИСТЕРСТВО</w:t>
            </w:r>
          </w:p>
          <w:p w:rsidR="00FC52B2" w:rsidRPr="00CE36C8" w:rsidRDefault="00FC52B2" w:rsidP="00127A6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E36C8">
              <w:rPr>
                <w:b/>
                <w:sz w:val="32"/>
                <w:szCs w:val="32"/>
              </w:rPr>
              <w:t>СОЦИАЛЬНО</w:t>
            </w:r>
            <w:r w:rsidR="00127A60">
              <w:rPr>
                <w:b/>
                <w:sz w:val="32"/>
                <w:szCs w:val="32"/>
              </w:rPr>
              <w:t xml:space="preserve">ГО РАЗВИТИЯ </w:t>
            </w:r>
          </w:p>
        </w:tc>
      </w:tr>
      <w:tr w:rsidR="00FC52B2" w:rsidRPr="00CE36C8" w:rsidTr="0008286C">
        <w:trPr>
          <w:trHeight w:hRule="exact" w:val="422"/>
        </w:trPr>
        <w:tc>
          <w:tcPr>
            <w:tcW w:w="10065" w:type="dxa"/>
            <w:gridSpan w:val="3"/>
            <w:vAlign w:val="center"/>
          </w:tcPr>
          <w:p w:rsidR="00FC52B2" w:rsidRPr="00CE36C8" w:rsidRDefault="00FC52B2" w:rsidP="00CE36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E36C8">
              <w:rPr>
                <w:b/>
                <w:sz w:val="32"/>
                <w:szCs w:val="32"/>
              </w:rPr>
              <w:t>МОСКОВСКОЙ ОБЛАСТИ</w:t>
            </w:r>
          </w:p>
        </w:tc>
      </w:tr>
      <w:tr w:rsidR="00FC52B2" w:rsidRPr="00CE36C8" w:rsidTr="00CE36C8">
        <w:trPr>
          <w:trHeight w:hRule="exact" w:val="465"/>
        </w:trPr>
        <w:tc>
          <w:tcPr>
            <w:tcW w:w="10065" w:type="dxa"/>
            <w:gridSpan w:val="3"/>
            <w:vAlign w:val="center"/>
          </w:tcPr>
          <w:p w:rsidR="00FC52B2" w:rsidRPr="00CE36C8" w:rsidRDefault="00FC52B2" w:rsidP="00CE36C8">
            <w:pPr>
              <w:spacing w:line="160" w:lineRule="exact"/>
              <w:rPr>
                <w:b/>
                <w:sz w:val="32"/>
                <w:szCs w:val="32"/>
                <w:lang w:val="en-US"/>
              </w:rPr>
            </w:pPr>
            <w:r w:rsidRPr="00CE36C8">
              <w:rPr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5E5170" w:rsidRPr="00801880" w:rsidTr="0008286C">
        <w:trPr>
          <w:trHeight w:hRule="exact" w:val="661"/>
        </w:trPr>
        <w:tc>
          <w:tcPr>
            <w:tcW w:w="5103" w:type="dxa"/>
            <w:tcBorders>
              <w:bottom w:val="thickThinSmallGap" w:sz="24" w:space="0" w:color="auto"/>
            </w:tcBorders>
          </w:tcPr>
          <w:p w:rsidR="005E5170" w:rsidRDefault="00D26E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б-р Строителей, д.7, г. Красногорск,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br/>
              <w:t>г.о. Красногорск, Московская обл.,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143407</w:t>
            </w:r>
          </w:p>
        </w:tc>
        <w:tc>
          <w:tcPr>
            <w:tcW w:w="4962" w:type="dxa"/>
            <w:gridSpan w:val="2"/>
            <w:tcBorders>
              <w:bottom w:val="thickThinSmallGap" w:sz="24" w:space="0" w:color="auto"/>
            </w:tcBorders>
          </w:tcPr>
          <w:p w:rsidR="005E5170" w:rsidRDefault="00D26EC8" w:rsidP="004A6AA0">
            <w:pPr>
              <w:spacing w:line="240" w:lineRule="auto"/>
              <w:ind w:left="226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 w:rsidR="005E5170">
              <w:rPr>
                <w:sz w:val="24"/>
                <w:szCs w:val="24"/>
              </w:rPr>
              <w:t>ел</w:t>
            </w:r>
            <w:r w:rsidR="005E5170">
              <w:rPr>
                <w:sz w:val="24"/>
                <w:szCs w:val="24"/>
                <w:lang w:val="en-US"/>
              </w:rPr>
              <w:t>.:</w:t>
            </w:r>
            <w:r w:rsidR="00DC7BAF">
              <w:rPr>
                <w:sz w:val="24"/>
                <w:szCs w:val="24"/>
                <w:lang w:val="en-US"/>
              </w:rPr>
              <w:t xml:space="preserve"> </w:t>
            </w:r>
            <w:r w:rsidR="005E5170">
              <w:rPr>
                <w:sz w:val="24"/>
                <w:szCs w:val="24"/>
                <w:lang w:val="en-US"/>
              </w:rPr>
              <w:t>(498) 602-84-10</w:t>
            </w:r>
          </w:p>
          <w:p w:rsidR="005E5170" w:rsidRDefault="005E5170" w:rsidP="004A6AA0">
            <w:pPr>
              <w:spacing w:line="240" w:lineRule="auto"/>
              <w:ind w:left="226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ms</w:t>
            </w:r>
            <w:r w:rsidR="004A6AA0">
              <w:rPr>
                <w:sz w:val="24"/>
                <w:szCs w:val="24"/>
                <w:lang w:val="en-US"/>
              </w:rPr>
              <w:t>rmo</w:t>
            </w:r>
            <w:r>
              <w:rPr>
                <w:sz w:val="24"/>
                <w:szCs w:val="24"/>
                <w:lang w:val="en-US"/>
              </w:rPr>
              <w:t>@mosreg.ru</w:t>
            </w:r>
          </w:p>
        </w:tc>
      </w:tr>
      <w:tr w:rsidR="00717893" w:rsidRPr="00801880" w:rsidTr="00D634EB">
        <w:trPr>
          <w:cantSplit/>
          <w:trHeight w:hRule="exact" w:val="400"/>
        </w:trPr>
        <w:tc>
          <w:tcPr>
            <w:tcW w:w="5670" w:type="dxa"/>
            <w:gridSpan w:val="2"/>
            <w:vMerge w:val="restart"/>
          </w:tcPr>
          <w:tbl>
            <w:tblPr>
              <w:tblW w:w="524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67"/>
              <w:gridCol w:w="1276"/>
              <w:gridCol w:w="284"/>
              <w:gridCol w:w="141"/>
              <w:gridCol w:w="426"/>
              <w:gridCol w:w="2551"/>
            </w:tblGrid>
            <w:tr w:rsidR="00717893" w:rsidRPr="00801880" w:rsidTr="00DE185C">
              <w:trPr>
                <w:cantSplit/>
                <w:trHeight w:hRule="exact" w:val="227"/>
              </w:trPr>
              <w:tc>
                <w:tcPr>
                  <w:tcW w:w="2127" w:type="dxa"/>
                  <w:gridSpan w:val="3"/>
                </w:tcPr>
                <w:p w:rsidR="00717893" w:rsidRPr="00147F22" w:rsidRDefault="00717893" w:rsidP="00DE185C">
                  <w:pPr>
                    <w:spacing w:line="240" w:lineRule="auto"/>
                    <w:rPr>
                      <w:szCs w:val="28"/>
                      <w:lang w:val="en-US"/>
                    </w:rPr>
                  </w:pPr>
                  <w:r w:rsidRPr="00CE36C8">
                    <w:rPr>
                      <w:szCs w:val="28"/>
                      <w:lang w:val="en-US"/>
                    </w:rPr>
                    <w:t>                                              </w:t>
                  </w:r>
                  <w:r w:rsidRPr="00A05EC0">
                    <w:rPr>
                      <w:szCs w:val="28"/>
                      <w:lang w:val="en-US"/>
                    </w:rPr>
                    <w:t>                  </w:t>
                  </w:r>
                </w:p>
                <w:p w:rsidR="00717893" w:rsidRPr="00147F22" w:rsidRDefault="00717893" w:rsidP="00DE185C">
                  <w:pPr>
                    <w:spacing w:line="240" w:lineRule="auto"/>
                    <w:rPr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3"/>
                </w:tcPr>
                <w:p w:rsidR="00717893" w:rsidRPr="00147F22" w:rsidRDefault="00717893" w:rsidP="00DE185C">
                  <w:pPr>
                    <w:spacing w:line="240" w:lineRule="auto"/>
                    <w:rPr>
                      <w:szCs w:val="28"/>
                      <w:lang w:val="en-US"/>
                    </w:rPr>
                  </w:pPr>
                  <w:r w:rsidRPr="00CE36C8">
                    <w:rPr>
                      <w:szCs w:val="28"/>
                      <w:lang w:val="en-US"/>
                    </w:rPr>
                    <w:t>                                              </w:t>
                  </w:r>
                  <w:r w:rsidRPr="00A05EC0">
                    <w:rPr>
                      <w:szCs w:val="28"/>
                      <w:lang w:val="en-US"/>
                    </w:rPr>
                    <w:t>                  </w:t>
                  </w:r>
                </w:p>
                <w:p w:rsidR="00717893" w:rsidRPr="00147F22" w:rsidRDefault="00717893" w:rsidP="00DE185C">
                  <w:pPr>
                    <w:spacing w:line="240" w:lineRule="auto"/>
                    <w:jc w:val="right"/>
                    <w:rPr>
                      <w:szCs w:val="28"/>
                      <w:lang w:val="en-US"/>
                    </w:rPr>
                  </w:pPr>
                  <w:r w:rsidRPr="00A05EC0">
                    <w:rPr>
                      <w:sz w:val="24"/>
                      <w:szCs w:val="24"/>
                      <w:lang w:val="en-US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717893" w:rsidRPr="00801880" w:rsidTr="00DE185C">
              <w:trPr>
                <w:trHeight w:hRule="exact" w:val="340"/>
              </w:trPr>
              <w:tc>
                <w:tcPr>
                  <w:tcW w:w="1843" w:type="dxa"/>
                  <w:gridSpan w:val="2"/>
                </w:tcPr>
                <w:p w:rsidR="00717893" w:rsidRPr="00147F22" w:rsidRDefault="00717893" w:rsidP="00DE185C">
                  <w:pPr>
                    <w:tabs>
                      <w:tab w:val="left" w:pos="870"/>
                      <w:tab w:val="center" w:pos="921"/>
                    </w:tabs>
                    <w:spacing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147F22">
                    <w:rPr>
                      <w:sz w:val="24"/>
                      <w:szCs w:val="24"/>
                      <w:lang w:val="en-US"/>
                    </w:rPr>
                    <w:tab/>
                  </w:r>
                  <w:r w:rsidRPr="00147F22">
                    <w:rPr>
                      <w:sz w:val="24"/>
                      <w:szCs w:val="24"/>
                      <w:lang w:val="en-US"/>
                    </w:rPr>
                    <w:tab/>
                  </w:r>
                  <w:r w:rsidRPr="00A05EC0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p w:rsidR="00717893" w:rsidRPr="00147F22" w:rsidRDefault="00717893" w:rsidP="00DE185C">
                  <w:pPr>
                    <w:spacing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A05EC0">
                    <w:rPr>
                      <w:sz w:val="24"/>
                      <w:szCs w:val="24"/>
                      <w:lang w:val="en-US"/>
                    </w:rPr>
                    <w:t>       </w:t>
                  </w:r>
                </w:p>
              </w:tc>
              <w:tc>
                <w:tcPr>
                  <w:tcW w:w="2977" w:type="dxa"/>
                  <w:gridSpan w:val="2"/>
                </w:tcPr>
                <w:p w:rsidR="00717893" w:rsidRPr="00147F22" w:rsidRDefault="00717893" w:rsidP="00DE185C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CE36C8">
                    <w:rPr>
                      <w:sz w:val="24"/>
                      <w:szCs w:val="24"/>
                      <w:lang w:val="en-US"/>
                    </w:rPr>
                    <w:t> </w:t>
                  </w:r>
                </w:p>
              </w:tc>
            </w:tr>
            <w:tr w:rsidR="00717893" w:rsidRPr="00801880" w:rsidTr="00DE185C">
              <w:trPr>
                <w:cantSplit/>
                <w:trHeight w:hRule="exact" w:val="377"/>
              </w:trPr>
              <w:tc>
                <w:tcPr>
                  <w:tcW w:w="567" w:type="dxa"/>
                </w:tcPr>
                <w:p w:rsidR="00717893" w:rsidRPr="00147F22" w:rsidRDefault="00717893" w:rsidP="00DE185C">
                  <w:pPr>
                    <w:spacing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A05EC0">
                    <w:rPr>
                      <w:sz w:val="24"/>
                      <w:szCs w:val="24"/>
                      <w:lang w:val="en-US"/>
                    </w:rPr>
                    <w:t>         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717893" w:rsidRPr="00EB4747" w:rsidRDefault="00717893" w:rsidP="00DE185C">
                  <w:pPr>
                    <w:spacing w:before="20" w:line="240" w:lineRule="auto"/>
                    <w:rPr>
                      <w:spacing w:val="-2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26" w:type="dxa"/>
                </w:tcPr>
                <w:p w:rsidR="00717893" w:rsidRPr="00CE36C8" w:rsidRDefault="00717893" w:rsidP="00DE185C">
                  <w:pPr>
                    <w:spacing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EB4747">
                    <w:rPr>
                      <w:sz w:val="24"/>
                      <w:szCs w:val="24"/>
                      <w:lang w:val="en-US"/>
                    </w:rPr>
                    <w:t>         </w:t>
                  </w:r>
                </w:p>
              </w:tc>
              <w:tc>
                <w:tcPr>
                  <w:tcW w:w="2551" w:type="dxa"/>
                  <w:vAlign w:val="bottom"/>
                </w:tcPr>
                <w:p w:rsidR="00717893" w:rsidRPr="00EB4747" w:rsidRDefault="00717893" w:rsidP="00DE185C">
                  <w:pPr>
                    <w:spacing w:before="20" w:line="240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17893" w:rsidRPr="00CE36C8" w:rsidRDefault="00717893" w:rsidP="00DE185C">
            <w:pPr>
              <w:spacing w:before="30" w:line="240" w:lineRule="auto"/>
              <w:rPr>
                <w:szCs w:val="28"/>
                <w:lang w:val="en-US"/>
              </w:rPr>
            </w:pPr>
          </w:p>
        </w:tc>
        <w:tc>
          <w:tcPr>
            <w:tcW w:w="4395" w:type="dxa"/>
          </w:tcPr>
          <w:p w:rsidR="00717893" w:rsidRPr="00EB4747" w:rsidRDefault="00717893" w:rsidP="00DE185C">
            <w:pPr>
              <w:spacing w:line="240" w:lineRule="auto"/>
              <w:rPr>
                <w:szCs w:val="28"/>
                <w:lang w:val="en-US"/>
              </w:rPr>
            </w:pPr>
            <w:r w:rsidRPr="00CE36C8">
              <w:rPr>
                <w:szCs w:val="28"/>
                <w:lang w:val="en-US"/>
              </w:rPr>
              <w:t>                                              </w:t>
            </w:r>
            <w:r w:rsidRPr="00EB4747">
              <w:rPr>
                <w:szCs w:val="28"/>
                <w:lang w:val="en-US"/>
              </w:rPr>
              <w:t>                  </w:t>
            </w:r>
          </w:p>
        </w:tc>
      </w:tr>
      <w:tr w:rsidR="00717893" w:rsidRPr="00DF4D91" w:rsidTr="005F159D">
        <w:trPr>
          <w:trHeight w:val="180"/>
        </w:trPr>
        <w:tc>
          <w:tcPr>
            <w:tcW w:w="5670" w:type="dxa"/>
            <w:gridSpan w:val="2"/>
            <w:vMerge/>
          </w:tcPr>
          <w:p w:rsidR="00717893" w:rsidRPr="00CE36C8" w:rsidRDefault="00717893" w:rsidP="00220FFF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E70C98" w:rsidRDefault="008631EB" w:rsidP="00801880">
            <w:pPr>
              <w:shd w:val="clear" w:color="auto" w:fill="FFFFFF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Главам городских округов </w:t>
            </w:r>
            <w:r w:rsidR="007D43CD" w:rsidRPr="007D43CD">
              <w:rPr>
                <w:rFonts w:eastAsia="Times New Roman"/>
                <w:szCs w:val="28"/>
                <w:lang w:eastAsia="ru-RU"/>
              </w:rPr>
              <w:t>Московской области</w:t>
            </w:r>
            <w:r w:rsidR="007D43CD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C2490B" w:rsidRDefault="00C2490B" w:rsidP="00801880">
            <w:pPr>
              <w:shd w:val="clear" w:color="auto" w:fill="FFFFFF"/>
              <w:spacing w:line="240" w:lineRule="auto"/>
              <w:rPr>
                <w:rFonts w:eastAsia="Times New Roman"/>
                <w:szCs w:val="28"/>
                <w:lang w:eastAsia="ru-RU"/>
              </w:rPr>
            </w:pPr>
          </w:p>
          <w:p w:rsidR="00C2490B" w:rsidRPr="00A0759F" w:rsidRDefault="00C2490B" w:rsidP="00801880">
            <w:pPr>
              <w:shd w:val="clear" w:color="auto" w:fill="FFFFFF"/>
              <w:spacing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(по списку)</w:t>
            </w:r>
          </w:p>
        </w:tc>
      </w:tr>
      <w:tr w:rsidR="00717893" w:rsidRPr="00DF4D91" w:rsidTr="00DE185C">
        <w:trPr>
          <w:trHeight w:hRule="exact" w:val="256"/>
        </w:trPr>
        <w:tc>
          <w:tcPr>
            <w:tcW w:w="10065" w:type="dxa"/>
            <w:gridSpan w:val="3"/>
          </w:tcPr>
          <w:p w:rsidR="00717893" w:rsidRPr="00DF4D91" w:rsidRDefault="00717893" w:rsidP="00220FFF">
            <w:pPr>
              <w:jc w:val="right"/>
              <w:rPr>
                <w:sz w:val="24"/>
                <w:szCs w:val="24"/>
              </w:rPr>
            </w:pPr>
            <w:r w:rsidRPr="00144B78">
              <w:rPr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17893" w:rsidRPr="00DF4D91" w:rsidTr="00DE185C">
        <w:trPr>
          <w:trHeight w:hRule="exact" w:val="256"/>
        </w:trPr>
        <w:tc>
          <w:tcPr>
            <w:tcW w:w="10065" w:type="dxa"/>
            <w:gridSpan w:val="3"/>
          </w:tcPr>
          <w:p w:rsidR="00717893" w:rsidRPr="00DF4D91" w:rsidRDefault="00717893" w:rsidP="00220FFF">
            <w:pPr>
              <w:jc w:val="right"/>
              <w:rPr>
                <w:sz w:val="24"/>
                <w:szCs w:val="24"/>
              </w:rPr>
            </w:pPr>
            <w:r w:rsidRPr="00144B78">
              <w:rPr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17893" w:rsidRPr="00CE36C8" w:rsidTr="00DE185C">
        <w:trPr>
          <w:trHeight w:hRule="exact" w:val="256"/>
        </w:trPr>
        <w:tc>
          <w:tcPr>
            <w:tcW w:w="10065" w:type="dxa"/>
            <w:gridSpan w:val="3"/>
          </w:tcPr>
          <w:p w:rsidR="00717893" w:rsidRPr="00CE36C8" w:rsidRDefault="00717893" w:rsidP="00220FFF">
            <w:pPr>
              <w:jc w:val="right"/>
              <w:rPr>
                <w:sz w:val="24"/>
                <w:szCs w:val="24"/>
              </w:rPr>
            </w:pPr>
            <w:r w:rsidRPr="00CE36C8">
              <w:rPr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717893" w:rsidRPr="00CE36C8" w:rsidTr="00DE185C">
        <w:trPr>
          <w:trHeight w:val="255"/>
        </w:trPr>
        <w:tc>
          <w:tcPr>
            <w:tcW w:w="10065" w:type="dxa"/>
            <w:gridSpan w:val="3"/>
          </w:tcPr>
          <w:p w:rsidR="00B54E47" w:rsidRDefault="0038280E" w:rsidP="00801880">
            <w:pPr>
              <w:spacing w:line="240" w:lineRule="auto"/>
              <w:ind w:firstLine="709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В</w:t>
            </w:r>
            <w:r w:rsidR="00B54E47" w:rsidRPr="00BE7EA1">
              <w:rPr>
                <w:rFonts w:eastAsia="Times New Roman"/>
                <w:szCs w:val="28"/>
                <w:lang w:eastAsia="ru-RU"/>
              </w:rPr>
              <w:t xml:space="preserve"> соответствии</w:t>
            </w:r>
            <w:r w:rsidR="00B54E4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54E47" w:rsidRPr="00BE7EA1">
              <w:rPr>
                <w:rFonts w:eastAsia="Times New Roman"/>
                <w:szCs w:val="28"/>
                <w:lang w:eastAsia="ru-RU"/>
              </w:rPr>
              <w:t xml:space="preserve">c Административным регламентом предоставления </w:t>
            </w:r>
            <w:r w:rsidR="00B54E47">
              <w:rPr>
                <w:rFonts w:eastAsia="Times New Roman"/>
                <w:szCs w:val="28"/>
                <w:lang w:eastAsia="ru-RU"/>
              </w:rPr>
              <w:t xml:space="preserve">Министерством социального развития Московской области </w:t>
            </w:r>
            <w:r>
              <w:rPr>
                <w:rFonts w:eastAsia="Times New Roman"/>
                <w:szCs w:val="28"/>
                <w:lang w:eastAsia="ru-RU"/>
              </w:rPr>
              <w:t xml:space="preserve">(далее – Министерство) </w:t>
            </w:r>
            <w:r w:rsidR="00B54E47" w:rsidRPr="00BE7EA1">
              <w:rPr>
                <w:rFonts w:eastAsia="Times New Roman"/>
                <w:szCs w:val="28"/>
                <w:lang w:eastAsia="ru-RU"/>
              </w:rPr>
              <w:t>государственной услуги «Регистрация Московского областного трехстороннего (регионального) соглашения, Соглашения</w:t>
            </w:r>
            <w:r w:rsidR="00B54E4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54E47" w:rsidRPr="00BE7EA1">
              <w:rPr>
                <w:rFonts w:eastAsia="Times New Roman"/>
                <w:szCs w:val="28"/>
                <w:lang w:eastAsia="ru-RU"/>
              </w:rPr>
              <w:t>о минимальной заработной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54E47" w:rsidRPr="00BE7EA1">
              <w:rPr>
                <w:rFonts w:eastAsia="Times New Roman"/>
                <w:szCs w:val="28"/>
                <w:lang w:eastAsia="ru-RU"/>
              </w:rPr>
              <w:t>плате в Московской области, областных отраслевых (межотраслевых), территориальных и иных соглашений,</w:t>
            </w:r>
            <w:r w:rsidR="00B54E4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54E47" w:rsidRPr="00BE7EA1">
              <w:rPr>
                <w:rFonts w:eastAsia="Times New Roman"/>
                <w:szCs w:val="28"/>
                <w:lang w:eastAsia="ru-RU"/>
              </w:rPr>
              <w:t>а</w:t>
            </w:r>
            <w:r w:rsidR="00B54E47">
              <w:rPr>
                <w:rFonts w:eastAsia="Times New Roman"/>
                <w:szCs w:val="28"/>
                <w:lang w:eastAsia="ru-RU"/>
              </w:rPr>
              <w:t xml:space="preserve"> также коллективных договоров» (далее – Регламент), </w:t>
            </w:r>
            <w:r w:rsidR="00B54E47" w:rsidRPr="00BE7EA1">
              <w:rPr>
                <w:rFonts w:eastAsia="Times New Roman"/>
                <w:szCs w:val="28"/>
                <w:lang w:eastAsia="ru-RU"/>
              </w:rPr>
              <w:t>утвержденным распоряжением Министерства социального развития Московской области</w:t>
            </w:r>
            <w:r w:rsidR="00B54E47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B54E47" w:rsidRPr="00BE7EA1">
              <w:rPr>
                <w:rFonts w:eastAsia="Times New Roman"/>
                <w:szCs w:val="28"/>
                <w:lang w:eastAsia="ru-RU"/>
              </w:rPr>
              <w:t xml:space="preserve">от </w:t>
            </w:r>
            <w:r w:rsidR="00B54E47">
              <w:rPr>
                <w:rFonts w:eastAsia="Times New Roman"/>
                <w:szCs w:val="28"/>
                <w:lang w:eastAsia="ru-RU"/>
              </w:rPr>
              <w:t>10.11</w:t>
            </w:r>
            <w:r w:rsidR="00B54E47" w:rsidRPr="00BE7EA1">
              <w:rPr>
                <w:rFonts w:eastAsia="Times New Roman"/>
                <w:szCs w:val="28"/>
                <w:lang w:eastAsia="ru-RU"/>
              </w:rPr>
              <w:t>.20</w:t>
            </w:r>
            <w:r w:rsidR="00B54E47">
              <w:rPr>
                <w:rFonts w:eastAsia="Times New Roman"/>
                <w:szCs w:val="28"/>
                <w:lang w:eastAsia="ru-RU"/>
              </w:rPr>
              <w:t>20</w:t>
            </w:r>
            <w:r w:rsidR="00B54E47" w:rsidRPr="00BE7EA1">
              <w:rPr>
                <w:rFonts w:eastAsia="Times New Roman"/>
                <w:szCs w:val="28"/>
                <w:lang w:eastAsia="ru-RU"/>
              </w:rPr>
              <w:t xml:space="preserve"> № </w:t>
            </w:r>
            <w:r w:rsidR="00B54E47">
              <w:rPr>
                <w:rFonts w:eastAsia="Times New Roman"/>
                <w:szCs w:val="28"/>
                <w:lang w:eastAsia="ru-RU"/>
              </w:rPr>
              <w:t>21</w:t>
            </w:r>
            <w:r w:rsidR="00B54E47" w:rsidRPr="00BE7EA1">
              <w:rPr>
                <w:rFonts w:eastAsia="Times New Roman"/>
                <w:szCs w:val="28"/>
                <w:lang w:eastAsia="ru-RU"/>
              </w:rPr>
              <w:t>РВ</w:t>
            </w:r>
            <w:r w:rsidR="00B54E47">
              <w:rPr>
                <w:rFonts w:eastAsia="Times New Roman"/>
                <w:szCs w:val="28"/>
                <w:lang w:eastAsia="ru-RU"/>
              </w:rPr>
              <w:t xml:space="preserve"> – 174, </w:t>
            </w:r>
            <w:r>
              <w:rPr>
                <w:rFonts w:eastAsia="Times New Roman"/>
                <w:szCs w:val="28"/>
                <w:lang w:eastAsia="ru-RU"/>
              </w:rPr>
              <w:t>Министерством осуществляется у</w:t>
            </w:r>
            <w:r w:rsidR="00B54E47" w:rsidRPr="00BE7EA1">
              <w:rPr>
                <w:rFonts w:eastAsia="Times New Roman"/>
                <w:szCs w:val="28"/>
                <w:lang w:eastAsia="ru-RU"/>
              </w:rPr>
              <w:t>ведомительная регистрация коллективн</w:t>
            </w:r>
            <w:r w:rsidR="00B54E47">
              <w:rPr>
                <w:rFonts w:eastAsia="Times New Roman"/>
                <w:szCs w:val="28"/>
                <w:lang w:eastAsia="ru-RU"/>
              </w:rPr>
              <w:t>ых</w:t>
            </w:r>
            <w:r w:rsidR="00B54E47" w:rsidRPr="00BE7EA1">
              <w:rPr>
                <w:rFonts w:eastAsia="Times New Roman"/>
                <w:szCs w:val="28"/>
                <w:lang w:eastAsia="ru-RU"/>
              </w:rPr>
              <w:t xml:space="preserve"> договор</w:t>
            </w:r>
            <w:r w:rsidR="00B54E47">
              <w:rPr>
                <w:rFonts w:eastAsia="Times New Roman"/>
                <w:szCs w:val="28"/>
                <w:lang w:eastAsia="ru-RU"/>
              </w:rPr>
              <w:t xml:space="preserve">ов и </w:t>
            </w:r>
            <w:r>
              <w:rPr>
                <w:rFonts w:eastAsia="Times New Roman"/>
                <w:szCs w:val="28"/>
                <w:lang w:eastAsia="ru-RU"/>
              </w:rPr>
              <w:t>соглашений.</w:t>
            </w:r>
          </w:p>
          <w:p w:rsidR="00801880" w:rsidRDefault="00801880" w:rsidP="00801880">
            <w:pPr>
              <w:spacing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Согласно пункту </w:t>
            </w:r>
            <w:r w:rsidRPr="00FB131E">
              <w:rPr>
                <w:szCs w:val="28"/>
              </w:rPr>
              <w:t>1</w:t>
            </w:r>
            <w:r w:rsidRPr="00FB131E">
              <w:rPr>
                <w:rFonts w:eastAsia="Times New Roman"/>
                <w:szCs w:val="28"/>
              </w:rPr>
              <w:t>6.1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FB131E">
              <w:rPr>
                <w:rFonts w:eastAsia="Times New Roman"/>
                <w:szCs w:val="28"/>
              </w:rPr>
              <w:t>Регламента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FB131E">
              <w:rPr>
                <w:color w:val="00000A"/>
                <w:szCs w:val="28"/>
              </w:rPr>
              <w:t xml:space="preserve">Министерство обеспечивает предоставление </w:t>
            </w:r>
            <w:r>
              <w:rPr>
                <w:color w:val="00000A"/>
                <w:szCs w:val="28"/>
              </w:rPr>
              <w:t>г</w:t>
            </w:r>
            <w:r w:rsidRPr="00FB131E">
              <w:rPr>
                <w:color w:val="00000A"/>
                <w:szCs w:val="28"/>
              </w:rPr>
              <w:t xml:space="preserve">осударственной услуги </w:t>
            </w:r>
            <w:r>
              <w:rPr>
                <w:color w:val="00000A"/>
                <w:szCs w:val="28"/>
              </w:rPr>
              <w:t xml:space="preserve">по </w:t>
            </w:r>
            <w:r>
              <w:rPr>
                <w:rFonts w:eastAsia="Times New Roman"/>
                <w:szCs w:val="28"/>
                <w:lang w:eastAsia="ru-RU"/>
              </w:rPr>
              <w:t>у</w:t>
            </w:r>
            <w:r w:rsidRPr="00BE7EA1">
              <w:rPr>
                <w:rFonts w:eastAsia="Times New Roman"/>
                <w:szCs w:val="28"/>
                <w:lang w:eastAsia="ru-RU"/>
              </w:rPr>
              <w:t>ведомительн</w:t>
            </w:r>
            <w:r>
              <w:rPr>
                <w:rFonts w:eastAsia="Times New Roman"/>
                <w:szCs w:val="28"/>
                <w:lang w:eastAsia="ru-RU"/>
              </w:rPr>
              <w:t>ой</w:t>
            </w:r>
            <w:r w:rsidRPr="00BE7EA1">
              <w:rPr>
                <w:rFonts w:eastAsia="Times New Roman"/>
                <w:szCs w:val="28"/>
                <w:lang w:eastAsia="ru-RU"/>
              </w:rPr>
              <w:t xml:space="preserve"> регистраци</w:t>
            </w:r>
            <w:r>
              <w:rPr>
                <w:rFonts w:eastAsia="Times New Roman"/>
                <w:szCs w:val="28"/>
                <w:lang w:eastAsia="ru-RU"/>
              </w:rPr>
              <w:t>и</w:t>
            </w:r>
            <w:r w:rsidRPr="00BE7EA1">
              <w:rPr>
                <w:rFonts w:eastAsia="Times New Roman"/>
                <w:szCs w:val="28"/>
                <w:lang w:eastAsia="ru-RU"/>
              </w:rPr>
              <w:t xml:space="preserve"> коллективн</w:t>
            </w:r>
            <w:r>
              <w:rPr>
                <w:rFonts w:eastAsia="Times New Roman"/>
                <w:szCs w:val="28"/>
                <w:lang w:eastAsia="ru-RU"/>
              </w:rPr>
              <w:t>ых</w:t>
            </w:r>
            <w:r w:rsidRPr="00BE7EA1">
              <w:rPr>
                <w:rFonts w:eastAsia="Times New Roman"/>
                <w:szCs w:val="28"/>
                <w:lang w:eastAsia="ru-RU"/>
              </w:rPr>
              <w:t xml:space="preserve"> договор</w:t>
            </w:r>
            <w:r>
              <w:rPr>
                <w:rFonts w:eastAsia="Times New Roman"/>
                <w:szCs w:val="28"/>
                <w:lang w:eastAsia="ru-RU"/>
              </w:rPr>
              <w:t xml:space="preserve">ов и соглашений </w:t>
            </w:r>
            <w:r w:rsidRPr="00BE7EA1">
              <w:rPr>
                <w:rFonts w:eastAsia="Times New Roman"/>
                <w:szCs w:val="28"/>
                <w:lang w:eastAsia="ru-RU"/>
              </w:rPr>
              <w:t>в</w:t>
            </w:r>
            <w:r w:rsidRPr="00F50247">
              <w:rPr>
                <w:szCs w:val="28"/>
                <w:u w:val="single"/>
              </w:rPr>
              <w:t xml:space="preserve"> электронной форме посредством РПГУ</w:t>
            </w:r>
            <w:r>
              <w:rPr>
                <w:szCs w:val="28"/>
              </w:rPr>
              <w:t xml:space="preserve"> (</w:t>
            </w:r>
            <w:r w:rsidRPr="00FB131E">
              <w:rPr>
                <w:szCs w:val="28"/>
              </w:rPr>
              <w:t>Государственная информационная система Московской области «Портал государственных и муниципальных услуг (функций) Московской области»</w:t>
            </w:r>
            <w:r>
              <w:rPr>
                <w:szCs w:val="28"/>
              </w:rPr>
              <w:t>)</w:t>
            </w:r>
            <w:r w:rsidRPr="00FB131E">
              <w:rPr>
                <w:color w:val="00000A"/>
                <w:szCs w:val="28"/>
              </w:rPr>
              <w:t>.</w:t>
            </w:r>
            <w:r>
              <w:rPr>
                <w:color w:val="00000A"/>
                <w:szCs w:val="28"/>
              </w:rPr>
              <w:t xml:space="preserve"> </w:t>
            </w:r>
          </w:p>
          <w:p w:rsidR="00801880" w:rsidRDefault="00801880" w:rsidP="00801880">
            <w:pPr>
              <w:tabs>
                <w:tab w:val="left" w:pos="709"/>
              </w:tabs>
              <w:spacing w:line="240" w:lineRule="auto"/>
              <w:ind w:firstLine="709"/>
              <w:jc w:val="both"/>
              <w:rPr>
                <w:szCs w:val="28"/>
                <w:u w:val="single"/>
              </w:rPr>
            </w:pPr>
            <w:r>
              <w:rPr>
                <w:rFonts w:eastAsia="Times New Roman"/>
                <w:szCs w:val="28"/>
              </w:rPr>
              <w:t xml:space="preserve">В связи с участившимся направлением на уведомительную регистрацию           в Министерство коллективных договоров и соглашений посредством Межведомственной системы электронного документооборота (МСЭД), почты, электронной почты, просим довести до сведения </w:t>
            </w:r>
            <w:r>
              <w:rPr>
                <w:szCs w:val="28"/>
              </w:rPr>
              <w:t>руководителей организаций Вашего городского округа, что вновь заключенные коллективные договоры</w:t>
            </w:r>
            <w:r w:rsidR="00477872"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 xml:space="preserve"> и соглашения необходимо направлять </w:t>
            </w:r>
            <w:r w:rsidRPr="00BE7EA1">
              <w:rPr>
                <w:rFonts w:eastAsia="Times New Roman"/>
                <w:szCs w:val="28"/>
                <w:lang w:eastAsia="ru-RU"/>
              </w:rPr>
              <w:t>в</w:t>
            </w:r>
            <w:r w:rsidRPr="00F50247">
              <w:rPr>
                <w:szCs w:val="28"/>
                <w:u w:val="single"/>
              </w:rPr>
              <w:t xml:space="preserve"> электронной форме посредством РПГУ</w:t>
            </w:r>
            <w:r>
              <w:rPr>
                <w:szCs w:val="28"/>
                <w:u w:val="single"/>
              </w:rPr>
              <w:t xml:space="preserve">. </w:t>
            </w:r>
            <w:r>
              <w:rPr>
                <w:color w:val="00000A"/>
                <w:szCs w:val="28"/>
              </w:rPr>
              <w:t>Иные способы предоставления государственной услуги Регламентом</w:t>
            </w:r>
            <w:r w:rsidR="00477872">
              <w:rPr>
                <w:color w:val="00000A"/>
                <w:szCs w:val="28"/>
              </w:rPr>
              <w:t xml:space="preserve">                               </w:t>
            </w:r>
            <w:r>
              <w:rPr>
                <w:color w:val="00000A"/>
                <w:szCs w:val="28"/>
              </w:rPr>
              <w:t xml:space="preserve"> не предусмотрены.</w:t>
            </w:r>
          </w:p>
          <w:p w:rsidR="00801880" w:rsidRPr="00507AE5" w:rsidRDefault="00801880" w:rsidP="00801880">
            <w:pPr>
              <w:tabs>
                <w:tab w:val="left" w:pos="709"/>
              </w:tabs>
              <w:spacing w:line="240" w:lineRule="auto"/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Чтобы получить государственную услугу по регистрации коллективных договоров и соглашений </w:t>
            </w:r>
            <w:r w:rsidRPr="006F1940">
              <w:rPr>
                <w:szCs w:val="28"/>
              </w:rPr>
              <w:t>в электронном виде на Портале государственных</w:t>
            </w:r>
            <w:r>
              <w:rPr>
                <w:szCs w:val="28"/>
              </w:rPr>
              <w:t xml:space="preserve">                      </w:t>
            </w:r>
            <w:r w:rsidRPr="006F1940">
              <w:rPr>
                <w:szCs w:val="28"/>
              </w:rPr>
              <w:t xml:space="preserve"> и муниципальных услуг РПГУ</w:t>
            </w:r>
            <w:r>
              <w:rPr>
                <w:szCs w:val="28"/>
              </w:rPr>
              <w:t xml:space="preserve"> (</w:t>
            </w:r>
            <w:hyperlink r:id="rId9" w:history="1">
              <w:r w:rsidRPr="006F1940">
                <w:rPr>
                  <w:rStyle w:val="af2"/>
                  <w:color w:val="auto"/>
                  <w:szCs w:val="28"/>
                </w:rPr>
                <w:t>www.uslugi.mosreg.ru</w:t>
              </w:r>
            </w:hyperlink>
            <w:r>
              <w:rPr>
                <w:szCs w:val="28"/>
              </w:rPr>
              <w:t xml:space="preserve">), необходимо </w:t>
            </w:r>
            <w:r w:rsidRPr="00507AE5">
              <w:rPr>
                <w:rFonts w:eastAsia="Times New Roman"/>
                <w:szCs w:val="28"/>
              </w:rPr>
              <w:t>авториз</w:t>
            </w:r>
            <w:r>
              <w:rPr>
                <w:rFonts w:eastAsia="Times New Roman"/>
                <w:szCs w:val="28"/>
              </w:rPr>
              <w:t>оваться</w:t>
            </w:r>
            <w:r w:rsidRPr="00507AE5">
              <w:rPr>
                <w:rFonts w:eastAsia="Times New Roman"/>
                <w:szCs w:val="28"/>
              </w:rPr>
              <w:t xml:space="preserve"> посредством подтвержденной уч</w:t>
            </w:r>
            <w:r>
              <w:rPr>
                <w:rFonts w:eastAsia="Times New Roman"/>
                <w:szCs w:val="28"/>
              </w:rPr>
              <w:t>ё</w:t>
            </w:r>
            <w:r w:rsidRPr="00507AE5">
              <w:rPr>
                <w:rFonts w:eastAsia="Times New Roman"/>
                <w:szCs w:val="28"/>
              </w:rPr>
              <w:t>тной записи, заполн</w:t>
            </w:r>
            <w:r>
              <w:rPr>
                <w:rFonts w:eastAsia="Times New Roman"/>
                <w:szCs w:val="28"/>
              </w:rPr>
              <w:t>ить</w:t>
            </w:r>
            <w:r w:rsidRPr="00507AE5">
              <w:rPr>
                <w:rFonts w:eastAsia="Times New Roman"/>
                <w:szCs w:val="28"/>
              </w:rPr>
              <w:t xml:space="preserve"> Запрос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507AE5">
              <w:rPr>
                <w:rFonts w:eastAsia="Times New Roman"/>
                <w:szCs w:val="28"/>
              </w:rPr>
              <w:t>в электронном виде с использованием специальной интерактивной формы</w:t>
            </w:r>
            <w:r>
              <w:rPr>
                <w:rFonts w:eastAsia="Times New Roman"/>
                <w:szCs w:val="28"/>
              </w:rPr>
              <w:t xml:space="preserve">, направить </w:t>
            </w:r>
            <w:r>
              <w:rPr>
                <w:rFonts w:eastAsia="Times New Roman"/>
                <w:szCs w:val="28"/>
              </w:rPr>
              <w:lastRenderedPageBreak/>
              <w:t>з</w:t>
            </w:r>
            <w:r w:rsidRPr="00507AE5">
              <w:rPr>
                <w:rFonts w:eastAsia="Times New Roman"/>
                <w:szCs w:val="28"/>
              </w:rPr>
              <w:t xml:space="preserve">аполненный Запрос </w:t>
            </w:r>
            <w:r>
              <w:rPr>
                <w:rFonts w:eastAsia="Times New Roman"/>
                <w:szCs w:val="28"/>
              </w:rPr>
              <w:t>вм</w:t>
            </w:r>
            <w:r w:rsidRPr="00507AE5">
              <w:rPr>
                <w:rFonts w:eastAsia="Times New Roman"/>
                <w:szCs w:val="28"/>
              </w:rPr>
              <w:t>есте с прикрепленными электронными образами документов, необходимых для предоставления Государственной услуги,</w:t>
            </w:r>
            <w:r>
              <w:rPr>
                <w:rFonts w:eastAsia="Times New Roman"/>
                <w:szCs w:val="28"/>
              </w:rPr>
              <w:t xml:space="preserve">                          </w:t>
            </w:r>
            <w:r w:rsidRPr="00507AE5">
              <w:rPr>
                <w:rFonts w:eastAsia="Times New Roman"/>
                <w:szCs w:val="28"/>
              </w:rPr>
              <w:t xml:space="preserve"> в Министерство. </w:t>
            </w:r>
          </w:p>
          <w:p w:rsidR="00444B47" w:rsidRPr="00901D40" w:rsidRDefault="00801880" w:rsidP="00801880">
            <w:pPr>
              <w:spacing w:line="24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Дополнительно информируем, что н</w:t>
            </w:r>
            <w:r w:rsidRPr="006F1940">
              <w:rPr>
                <w:szCs w:val="28"/>
              </w:rPr>
              <w:t>а сайте Министерства размещена Памятка по уведомительной регистрации коллективных договоров</w:t>
            </w:r>
            <w:r>
              <w:rPr>
                <w:szCs w:val="28"/>
              </w:rPr>
              <w:t xml:space="preserve"> </w:t>
            </w:r>
            <w:r w:rsidRPr="006F1940">
              <w:rPr>
                <w:szCs w:val="28"/>
              </w:rPr>
              <w:t xml:space="preserve">и соглашений </w:t>
            </w:r>
            <w:r>
              <w:rPr>
                <w:szCs w:val="28"/>
              </w:rPr>
              <w:br/>
            </w:r>
            <w:r w:rsidRPr="006F1940">
              <w:rPr>
                <w:szCs w:val="28"/>
              </w:rPr>
              <w:t>в Министерстве социального развития Московской области</w:t>
            </w:r>
            <w:r>
              <w:rPr>
                <w:szCs w:val="28"/>
              </w:rPr>
              <w:t xml:space="preserve">: </w:t>
            </w:r>
            <w:hyperlink r:id="rId10" w:history="1">
              <w:r w:rsidRPr="00322EAF">
                <w:rPr>
                  <w:rStyle w:val="af2"/>
                  <w:szCs w:val="28"/>
                </w:rPr>
                <w:t>https://msr.mosreg.ru/dokumenty/napravleniya-deyatelnosti/trud-i-zanyatost/socialnoe-partnerstvo/16-11-2020-12-01-22-pamyatka-po-uvedomitelnoy-registratsii-kollektivny</w:t>
              </w:r>
            </w:hyperlink>
            <w:r>
              <w:t>.</w:t>
            </w:r>
          </w:p>
        </w:tc>
      </w:tr>
    </w:tbl>
    <w:tbl>
      <w:tblPr>
        <w:tblpPr w:leftFromText="181" w:rightFromText="181" w:tblpYSpec="bottom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5"/>
      </w:tblGrid>
      <w:tr w:rsidR="00717893" w:rsidRPr="00CE36C8" w:rsidTr="00DE185C">
        <w:trPr>
          <w:trHeight w:val="461"/>
        </w:trPr>
        <w:tc>
          <w:tcPr>
            <w:tcW w:w="3595" w:type="dxa"/>
            <w:vAlign w:val="bottom"/>
          </w:tcPr>
          <w:p w:rsidR="00717893" w:rsidRPr="0001582F" w:rsidRDefault="002230C8" w:rsidP="0080188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111B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 w:rsidR="00111B9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Красникова</w:t>
            </w:r>
          </w:p>
          <w:p w:rsidR="00717893" w:rsidRPr="0001582F" w:rsidRDefault="00717893" w:rsidP="00801880">
            <w:pPr>
              <w:pStyle w:val="ad"/>
              <w:rPr>
                <w:sz w:val="20"/>
                <w:szCs w:val="20"/>
              </w:rPr>
            </w:pPr>
            <w:r w:rsidRPr="00CE36C8">
              <w:rPr>
                <w:sz w:val="20"/>
                <w:szCs w:val="20"/>
              </w:rPr>
              <w:t>+7</w:t>
            </w:r>
            <w:r w:rsidR="00144B78">
              <w:rPr>
                <w:sz w:val="20"/>
                <w:szCs w:val="20"/>
              </w:rPr>
              <w:t> </w:t>
            </w:r>
            <w:r w:rsidRPr="00CE36C8">
              <w:rPr>
                <w:sz w:val="20"/>
                <w:szCs w:val="20"/>
              </w:rPr>
              <w:t>498</w:t>
            </w:r>
            <w:r w:rsidR="00111B93">
              <w:rPr>
                <w:sz w:val="20"/>
                <w:szCs w:val="20"/>
              </w:rPr>
              <w:t> 602-26-50 доб.5471</w:t>
            </w:r>
            <w:r w:rsidR="002230C8">
              <w:rPr>
                <w:sz w:val="20"/>
                <w:szCs w:val="20"/>
              </w:rPr>
              <w:t>1</w:t>
            </w: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6"/>
        <w:gridCol w:w="3119"/>
      </w:tblGrid>
      <w:tr w:rsidR="00AA7214" w:rsidRPr="00A05EC0" w:rsidTr="003D7714">
        <w:trPr>
          <w:cantSplit/>
          <w:trHeight w:hRule="exact" w:val="255"/>
        </w:trPr>
        <w:tc>
          <w:tcPr>
            <w:tcW w:w="10065" w:type="dxa"/>
            <w:gridSpan w:val="2"/>
          </w:tcPr>
          <w:p w:rsidR="00AA7214" w:rsidRPr="00A05EC0" w:rsidRDefault="00AA7214" w:rsidP="00801880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E36C8">
              <w:rPr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AA7214" w:rsidRPr="00A05EC0" w:rsidTr="003D7714">
        <w:trPr>
          <w:cantSplit/>
          <w:trHeight w:hRule="exact" w:val="255"/>
        </w:trPr>
        <w:tc>
          <w:tcPr>
            <w:tcW w:w="10065" w:type="dxa"/>
            <w:gridSpan w:val="2"/>
          </w:tcPr>
          <w:p w:rsidR="00AA7214" w:rsidRPr="00A05EC0" w:rsidRDefault="00AA7214" w:rsidP="00801880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E36C8">
              <w:rPr>
                <w:sz w:val="24"/>
                <w:szCs w:val="24"/>
                <w:lang w:val="en-U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AA7214" w:rsidRPr="00CE36C8" w:rsidTr="003D7714">
        <w:trPr>
          <w:cantSplit/>
          <w:trHeight w:hRule="exact" w:val="255"/>
        </w:trPr>
        <w:tc>
          <w:tcPr>
            <w:tcW w:w="10065" w:type="dxa"/>
            <w:gridSpan w:val="2"/>
          </w:tcPr>
          <w:p w:rsidR="00AA7214" w:rsidRPr="00CE36C8" w:rsidRDefault="00AA7214" w:rsidP="00801880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E36C8">
              <w:rPr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AA7214" w:rsidRPr="00CE36C8" w:rsidTr="003D7714">
        <w:trPr>
          <w:trHeight w:val="309"/>
        </w:trPr>
        <w:tc>
          <w:tcPr>
            <w:tcW w:w="6946" w:type="dxa"/>
          </w:tcPr>
          <w:p w:rsidR="00AA7214" w:rsidRPr="00CE36C8" w:rsidRDefault="005D788F" w:rsidP="0080188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Первый заместитель министра</w:t>
            </w:r>
            <w:r w:rsidR="00446155">
              <w:rPr>
                <w:szCs w:val="28"/>
              </w:rPr>
              <w:t xml:space="preserve"> </w:t>
            </w:r>
            <w:r w:rsidR="00446155">
              <w:rPr>
                <w:szCs w:val="28"/>
              </w:rPr>
              <w:br/>
              <w:t xml:space="preserve">социального развития  Московской области </w:t>
            </w:r>
          </w:p>
        </w:tc>
        <w:tc>
          <w:tcPr>
            <w:tcW w:w="3119" w:type="dxa"/>
            <w:vAlign w:val="bottom"/>
          </w:tcPr>
          <w:p w:rsidR="00AA7214" w:rsidRPr="00CE36C8" w:rsidRDefault="005D788F" w:rsidP="00801880">
            <w:pPr>
              <w:spacing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703CA">
              <w:rPr>
                <w:szCs w:val="28"/>
              </w:rPr>
              <w:t xml:space="preserve">.Е. </w:t>
            </w:r>
            <w:r>
              <w:rPr>
                <w:szCs w:val="28"/>
              </w:rPr>
              <w:t>Ускова</w:t>
            </w:r>
          </w:p>
        </w:tc>
      </w:tr>
    </w:tbl>
    <w:p w:rsidR="00310F33" w:rsidRDefault="00310F33" w:rsidP="00220FFF"/>
    <w:sectPr w:rsidR="00310F33" w:rsidSect="001B5D7F">
      <w:headerReference w:type="default" r:id="rId11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8C" w:rsidRDefault="00984C8C" w:rsidP="00750CCF">
      <w:pPr>
        <w:spacing w:line="240" w:lineRule="auto"/>
      </w:pPr>
      <w:r>
        <w:separator/>
      </w:r>
    </w:p>
  </w:endnote>
  <w:endnote w:type="continuationSeparator" w:id="0">
    <w:p w:rsidR="00984C8C" w:rsidRDefault="00984C8C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8C" w:rsidRDefault="00984C8C" w:rsidP="00750CCF">
      <w:pPr>
        <w:spacing w:line="240" w:lineRule="auto"/>
      </w:pPr>
      <w:r>
        <w:separator/>
      </w:r>
    </w:p>
  </w:footnote>
  <w:footnote w:type="continuationSeparator" w:id="0">
    <w:p w:rsidR="00984C8C" w:rsidRDefault="00984C8C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B2" w:rsidRDefault="00DC4620">
    <w:pPr>
      <w:pStyle w:val="ab"/>
      <w:jc w:val="center"/>
    </w:pPr>
    <w:r>
      <w:fldChar w:fldCharType="begin"/>
    </w:r>
    <w:r w:rsidR="005027D3">
      <w:instrText>PAGE   \* MERGEFORMAT</w:instrText>
    </w:r>
    <w:r>
      <w:fldChar w:fldCharType="separate"/>
    </w:r>
    <w:r w:rsidR="00274BC7">
      <w:rPr>
        <w:noProof/>
      </w:rPr>
      <w:t>2</w:t>
    </w:r>
    <w:r>
      <w:rPr>
        <w:noProof/>
      </w:rPr>
      <w:fldChar w:fldCharType="end"/>
    </w:r>
  </w:p>
  <w:p w:rsidR="00FC52B2" w:rsidRDefault="00FC52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62570"/>
    <w:multiLevelType w:val="hybridMultilevel"/>
    <w:tmpl w:val="7C36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8194698"/>
    <w:multiLevelType w:val="hybridMultilevel"/>
    <w:tmpl w:val="ED8EE0B2"/>
    <w:lvl w:ilvl="0" w:tplc="4E047B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CE605DD"/>
    <w:multiLevelType w:val="hybridMultilevel"/>
    <w:tmpl w:val="2C1A59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63"/>
    <w:rsid w:val="000002DF"/>
    <w:rsid w:val="00000921"/>
    <w:rsid w:val="00005251"/>
    <w:rsid w:val="0001582F"/>
    <w:rsid w:val="000172F8"/>
    <w:rsid w:val="0002193C"/>
    <w:rsid w:val="000241C1"/>
    <w:rsid w:val="00030075"/>
    <w:rsid w:val="00050101"/>
    <w:rsid w:val="00056D9B"/>
    <w:rsid w:val="00057F2E"/>
    <w:rsid w:val="0006226B"/>
    <w:rsid w:val="00065C34"/>
    <w:rsid w:val="000661D1"/>
    <w:rsid w:val="00067514"/>
    <w:rsid w:val="00070AC3"/>
    <w:rsid w:val="00074B6C"/>
    <w:rsid w:val="00080BEC"/>
    <w:rsid w:val="0008286C"/>
    <w:rsid w:val="00082CE0"/>
    <w:rsid w:val="00083DE1"/>
    <w:rsid w:val="00086FAF"/>
    <w:rsid w:val="000909F4"/>
    <w:rsid w:val="00096CE6"/>
    <w:rsid w:val="000B22A8"/>
    <w:rsid w:val="000B2CC9"/>
    <w:rsid w:val="000C103B"/>
    <w:rsid w:val="000C1881"/>
    <w:rsid w:val="000D05B3"/>
    <w:rsid w:val="000D2C06"/>
    <w:rsid w:val="000D352B"/>
    <w:rsid w:val="000E7674"/>
    <w:rsid w:val="000F7D0C"/>
    <w:rsid w:val="00111B93"/>
    <w:rsid w:val="0011270E"/>
    <w:rsid w:val="0011750D"/>
    <w:rsid w:val="001204E4"/>
    <w:rsid w:val="00127A60"/>
    <w:rsid w:val="001448FE"/>
    <w:rsid w:val="00144B78"/>
    <w:rsid w:val="00147550"/>
    <w:rsid w:val="00153A5A"/>
    <w:rsid w:val="00161573"/>
    <w:rsid w:val="00170D9A"/>
    <w:rsid w:val="00172B45"/>
    <w:rsid w:val="00175A72"/>
    <w:rsid w:val="00183C37"/>
    <w:rsid w:val="00190B2E"/>
    <w:rsid w:val="00191C3D"/>
    <w:rsid w:val="001B0781"/>
    <w:rsid w:val="001B1BE7"/>
    <w:rsid w:val="001B2C5F"/>
    <w:rsid w:val="001B30D3"/>
    <w:rsid w:val="001B3A35"/>
    <w:rsid w:val="001B5D7F"/>
    <w:rsid w:val="001D25AA"/>
    <w:rsid w:val="001D2A5E"/>
    <w:rsid w:val="001D3186"/>
    <w:rsid w:val="001D6224"/>
    <w:rsid w:val="001E1E25"/>
    <w:rsid w:val="001E3F88"/>
    <w:rsid w:val="001E4C5E"/>
    <w:rsid w:val="001E61FE"/>
    <w:rsid w:val="001F4C41"/>
    <w:rsid w:val="00212934"/>
    <w:rsid w:val="0021626A"/>
    <w:rsid w:val="00220FFF"/>
    <w:rsid w:val="002230C8"/>
    <w:rsid w:val="00240536"/>
    <w:rsid w:val="002440D1"/>
    <w:rsid w:val="002454F8"/>
    <w:rsid w:val="00252A29"/>
    <w:rsid w:val="002547CE"/>
    <w:rsid w:val="002637CB"/>
    <w:rsid w:val="00265CCB"/>
    <w:rsid w:val="00274BC7"/>
    <w:rsid w:val="00291186"/>
    <w:rsid w:val="00293961"/>
    <w:rsid w:val="002951A6"/>
    <w:rsid w:val="002A028B"/>
    <w:rsid w:val="002A070D"/>
    <w:rsid w:val="002A0DD0"/>
    <w:rsid w:val="002A60E2"/>
    <w:rsid w:val="002A7E3A"/>
    <w:rsid w:val="002B2DDD"/>
    <w:rsid w:val="002C51AF"/>
    <w:rsid w:val="002D4C7E"/>
    <w:rsid w:val="002D666B"/>
    <w:rsid w:val="002D7D69"/>
    <w:rsid w:val="002E6B24"/>
    <w:rsid w:val="00310F33"/>
    <w:rsid w:val="0031518C"/>
    <w:rsid w:val="003261B2"/>
    <w:rsid w:val="00327707"/>
    <w:rsid w:val="003321FD"/>
    <w:rsid w:val="00333C5B"/>
    <w:rsid w:val="00333D40"/>
    <w:rsid w:val="00334B86"/>
    <w:rsid w:val="00335596"/>
    <w:rsid w:val="0033737F"/>
    <w:rsid w:val="00352B74"/>
    <w:rsid w:val="003566B6"/>
    <w:rsid w:val="003617A4"/>
    <w:rsid w:val="003766E4"/>
    <w:rsid w:val="00377E5F"/>
    <w:rsid w:val="0038280E"/>
    <w:rsid w:val="00383BD5"/>
    <w:rsid w:val="0038790E"/>
    <w:rsid w:val="0039004C"/>
    <w:rsid w:val="00394E69"/>
    <w:rsid w:val="00395CE4"/>
    <w:rsid w:val="00396824"/>
    <w:rsid w:val="003A18B6"/>
    <w:rsid w:val="003A5712"/>
    <w:rsid w:val="003A69FA"/>
    <w:rsid w:val="003B72A5"/>
    <w:rsid w:val="003C6F66"/>
    <w:rsid w:val="003E1441"/>
    <w:rsid w:val="003E483A"/>
    <w:rsid w:val="003E5E56"/>
    <w:rsid w:val="003E6623"/>
    <w:rsid w:val="003E7349"/>
    <w:rsid w:val="003F2D79"/>
    <w:rsid w:val="003F551C"/>
    <w:rsid w:val="00407575"/>
    <w:rsid w:val="00422BDE"/>
    <w:rsid w:val="00444B47"/>
    <w:rsid w:val="00446155"/>
    <w:rsid w:val="00451021"/>
    <w:rsid w:val="0045243C"/>
    <w:rsid w:val="004525E0"/>
    <w:rsid w:val="0045269B"/>
    <w:rsid w:val="00452D0B"/>
    <w:rsid w:val="00460547"/>
    <w:rsid w:val="004647B8"/>
    <w:rsid w:val="00477872"/>
    <w:rsid w:val="00482720"/>
    <w:rsid w:val="00495293"/>
    <w:rsid w:val="004A3D55"/>
    <w:rsid w:val="004A6AA0"/>
    <w:rsid w:val="004B0F70"/>
    <w:rsid w:val="004D0320"/>
    <w:rsid w:val="004D043D"/>
    <w:rsid w:val="004D52B7"/>
    <w:rsid w:val="004D5C66"/>
    <w:rsid w:val="004E1476"/>
    <w:rsid w:val="004E1B7D"/>
    <w:rsid w:val="00502006"/>
    <w:rsid w:val="005023A5"/>
    <w:rsid w:val="005027D3"/>
    <w:rsid w:val="00507AE5"/>
    <w:rsid w:val="0051650C"/>
    <w:rsid w:val="00516E23"/>
    <w:rsid w:val="005173CF"/>
    <w:rsid w:val="0052285A"/>
    <w:rsid w:val="0052650D"/>
    <w:rsid w:val="0053305D"/>
    <w:rsid w:val="005346C6"/>
    <w:rsid w:val="00536950"/>
    <w:rsid w:val="005415A5"/>
    <w:rsid w:val="0055401D"/>
    <w:rsid w:val="00560A71"/>
    <w:rsid w:val="00562837"/>
    <w:rsid w:val="00563062"/>
    <w:rsid w:val="005705B9"/>
    <w:rsid w:val="0058336E"/>
    <w:rsid w:val="005833FF"/>
    <w:rsid w:val="0058707C"/>
    <w:rsid w:val="00592579"/>
    <w:rsid w:val="0059398C"/>
    <w:rsid w:val="0059647C"/>
    <w:rsid w:val="00597E37"/>
    <w:rsid w:val="00597F44"/>
    <w:rsid w:val="005A5384"/>
    <w:rsid w:val="005A63EA"/>
    <w:rsid w:val="005B4F64"/>
    <w:rsid w:val="005C3D94"/>
    <w:rsid w:val="005D1002"/>
    <w:rsid w:val="005D6048"/>
    <w:rsid w:val="005D788F"/>
    <w:rsid w:val="005E0A5B"/>
    <w:rsid w:val="005E36BA"/>
    <w:rsid w:val="005E5170"/>
    <w:rsid w:val="005E74D7"/>
    <w:rsid w:val="005F159D"/>
    <w:rsid w:val="005F4818"/>
    <w:rsid w:val="00603863"/>
    <w:rsid w:val="00612E09"/>
    <w:rsid w:val="0063441B"/>
    <w:rsid w:val="00647DD5"/>
    <w:rsid w:val="00653D54"/>
    <w:rsid w:val="00657CBF"/>
    <w:rsid w:val="00660D24"/>
    <w:rsid w:val="00661345"/>
    <w:rsid w:val="006622EA"/>
    <w:rsid w:val="00681A49"/>
    <w:rsid w:val="00696CB5"/>
    <w:rsid w:val="006A24C9"/>
    <w:rsid w:val="006A48A1"/>
    <w:rsid w:val="006A5448"/>
    <w:rsid w:val="006A57E1"/>
    <w:rsid w:val="006A60F6"/>
    <w:rsid w:val="006A79C1"/>
    <w:rsid w:val="006D2846"/>
    <w:rsid w:val="006D3511"/>
    <w:rsid w:val="006E5BD5"/>
    <w:rsid w:val="006E6756"/>
    <w:rsid w:val="006F1940"/>
    <w:rsid w:val="00717893"/>
    <w:rsid w:val="00733460"/>
    <w:rsid w:val="00733718"/>
    <w:rsid w:val="00737273"/>
    <w:rsid w:val="007427E9"/>
    <w:rsid w:val="00744C56"/>
    <w:rsid w:val="00750CCF"/>
    <w:rsid w:val="00754460"/>
    <w:rsid w:val="00761988"/>
    <w:rsid w:val="0076730F"/>
    <w:rsid w:val="00773546"/>
    <w:rsid w:val="00780146"/>
    <w:rsid w:val="00780EFE"/>
    <w:rsid w:val="007838C3"/>
    <w:rsid w:val="007A1EAD"/>
    <w:rsid w:val="007B1ABB"/>
    <w:rsid w:val="007C2BA9"/>
    <w:rsid w:val="007D014F"/>
    <w:rsid w:val="007D1D0A"/>
    <w:rsid w:val="007D3694"/>
    <w:rsid w:val="007D3BF2"/>
    <w:rsid w:val="007D43CD"/>
    <w:rsid w:val="007D737F"/>
    <w:rsid w:val="007E19A9"/>
    <w:rsid w:val="007E2275"/>
    <w:rsid w:val="007F2EDF"/>
    <w:rsid w:val="007F6101"/>
    <w:rsid w:val="00801495"/>
    <w:rsid w:val="00801880"/>
    <w:rsid w:val="00802411"/>
    <w:rsid w:val="00811492"/>
    <w:rsid w:val="00816715"/>
    <w:rsid w:val="00823924"/>
    <w:rsid w:val="00823CD7"/>
    <w:rsid w:val="008264AC"/>
    <w:rsid w:val="00832E1E"/>
    <w:rsid w:val="00834951"/>
    <w:rsid w:val="008425F1"/>
    <w:rsid w:val="00846BBE"/>
    <w:rsid w:val="00847E39"/>
    <w:rsid w:val="008528BE"/>
    <w:rsid w:val="0085317A"/>
    <w:rsid w:val="008554C1"/>
    <w:rsid w:val="008627B3"/>
    <w:rsid w:val="008631EB"/>
    <w:rsid w:val="00865737"/>
    <w:rsid w:val="00866467"/>
    <w:rsid w:val="00874B62"/>
    <w:rsid w:val="008759A9"/>
    <w:rsid w:val="00880F0F"/>
    <w:rsid w:val="00886773"/>
    <w:rsid w:val="00886A6B"/>
    <w:rsid w:val="00894891"/>
    <w:rsid w:val="00896250"/>
    <w:rsid w:val="008978DF"/>
    <w:rsid w:val="00897A9A"/>
    <w:rsid w:val="008C446F"/>
    <w:rsid w:val="008D2553"/>
    <w:rsid w:val="008D42DE"/>
    <w:rsid w:val="008D4B65"/>
    <w:rsid w:val="008D5698"/>
    <w:rsid w:val="008E5564"/>
    <w:rsid w:val="008F4406"/>
    <w:rsid w:val="00901D40"/>
    <w:rsid w:val="00902174"/>
    <w:rsid w:val="00903B66"/>
    <w:rsid w:val="00916843"/>
    <w:rsid w:val="009266A8"/>
    <w:rsid w:val="00937D50"/>
    <w:rsid w:val="009474A1"/>
    <w:rsid w:val="00956190"/>
    <w:rsid w:val="00957B95"/>
    <w:rsid w:val="00961520"/>
    <w:rsid w:val="009657E9"/>
    <w:rsid w:val="009677E7"/>
    <w:rsid w:val="00973702"/>
    <w:rsid w:val="00975919"/>
    <w:rsid w:val="00976D63"/>
    <w:rsid w:val="00976EFE"/>
    <w:rsid w:val="00983881"/>
    <w:rsid w:val="00984C8C"/>
    <w:rsid w:val="00985CE1"/>
    <w:rsid w:val="00993F3E"/>
    <w:rsid w:val="009943EE"/>
    <w:rsid w:val="009951DA"/>
    <w:rsid w:val="00995A29"/>
    <w:rsid w:val="00996825"/>
    <w:rsid w:val="00997C8E"/>
    <w:rsid w:val="009B3FEB"/>
    <w:rsid w:val="009D0A5D"/>
    <w:rsid w:val="009D47B6"/>
    <w:rsid w:val="009D4CA2"/>
    <w:rsid w:val="009D6594"/>
    <w:rsid w:val="009E1D30"/>
    <w:rsid w:val="009E61F2"/>
    <w:rsid w:val="009F501D"/>
    <w:rsid w:val="009F5350"/>
    <w:rsid w:val="00A05EC0"/>
    <w:rsid w:val="00A06666"/>
    <w:rsid w:val="00A06A12"/>
    <w:rsid w:val="00A0759F"/>
    <w:rsid w:val="00A1247E"/>
    <w:rsid w:val="00A16D2E"/>
    <w:rsid w:val="00A2535A"/>
    <w:rsid w:val="00A411FB"/>
    <w:rsid w:val="00A52C03"/>
    <w:rsid w:val="00A5495D"/>
    <w:rsid w:val="00A56462"/>
    <w:rsid w:val="00A6131C"/>
    <w:rsid w:val="00A768C7"/>
    <w:rsid w:val="00A910F2"/>
    <w:rsid w:val="00A973FC"/>
    <w:rsid w:val="00AA16FC"/>
    <w:rsid w:val="00AA7214"/>
    <w:rsid w:val="00AB07EE"/>
    <w:rsid w:val="00AB286D"/>
    <w:rsid w:val="00AB2EC5"/>
    <w:rsid w:val="00AC5D85"/>
    <w:rsid w:val="00AC5F2E"/>
    <w:rsid w:val="00AD6291"/>
    <w:rsid w:val="00AD7901"/>
    <w:rsid w:val="00AE022E"/>
    <w:rsid w:val="00AE20BB"/>
    <w:rsid w:val="00AE6E7F"/>
    <w:rsid w:val="00AE7415"/>
    <w:rsid w:val="00AF1256"/>
    <w:rsid w:val="00AF2C8E"/>
    <w:rsid w:val="00AF3B62"/>
    <w:rsid w:val="00B04D40"/>
    <w:rsid w:val="00B158D0"/>
    <w:rsid w:val="00B16841"/>
    <w:rsid w:val="00B3741D"/>
    <w:rsid w:val="00B54E47"/>
    <w:rsid w:val="00B5740F"/>
    <w:rsid w:val="00B74F1C"/>
    <w:rsid w:val="00B74FC6"/>
    <w:rsid w:val="00B94DA7"/>
    <w:rsid w:val="00B97AED"/>
    <w:rsid w:val="00BA3184"/>
    <w:rsid w:val="00BA56E7"/>
    <w:rsid w:val="00BA7584"/>
    <w:rsid w:val="00BB0F40"/>
    <w:rsid w:val="00BB52F7"/>
    <w:rsid w:val="00BB7213"/>
    <w:rsid w:val="00BC6990"/>
    <w:rsid w:val="00BD5782"/>
    <w:rsid w:val="00BE04E8"/>
    <w:rsid w:val="00BE0AAC"/>
    <w:rsid w:val="00BE17CB"/>
    <w:rsid w:val="00BE20D4"/>
    <w:rsid w:val="00BE28CB"/>
    <w:rsid w:val="00BE496C"/>
    <w:rsid w:val="00BF5D5B"/>
    <w:rsid w:val="00C01381"/>
    <w:rsid w:val="00C03ED9"/>
    <w:rsid w:val="00C05C1D"/>
    <w:rsid w:val="00C061FA"/>
    <w:rsid w:val="00C135E4"/>
    <w:rsid w:val="00C1576C"/>
    <w:rsid w:val="00C15860"/>
    <w:rsid w:val="00C2490B"/>
    <w:rsid w:val="00C32770"/>
    <w:rsid w:val="00C373BC"/>
    <w:rsid w:val="00C414AF"/>
    <w:rsid w:val="00C42F3A"/>
    <w:rsid w:val="00C43D12"/>
    <w:rsid w:val="00C47562"/>
    <w:rsid w:val="00C539F0"/>
    <w:rsid w:val="00C641E1"/>
    <w:rsid w:val="00C7065D"/>
    <w:rsid w:val="00C80751"/>
    <w:rsid w:val="00C91306"/>
    <w:rsid w:val="00C92545"/>
    <w:rsid w:val="00CA0C0E"/>
    <w:rsid w:val="00CB0CAB"/>
    <w:rsid w:val="00CB16BB"/>
    <w:rsid w:val="00CB77BD"/>
    <w:rsid w:val="00CC52A6"/>
    <w:rsid w:val="00CD3B63"/>
    <w:rsid w:val="00CD5793"/>
    <w:rsid w:val="00CD7937"/>
    <w:rsid w:val="00CE36C8"/>
    <w:rsid w:val="00D171B4"/>
    <w:rsid w:val="00D23544"/>
    <w:rsid w:val="00D23721"/>
    <w:rsid w:val="00D26EC8"/>
    <w:rsid w:val="00D33CA9"/>
    <w:rsid w:val="00D410E5"/>
    <w:rsid w:val="00D518D3"/>
    <w:rsid w:val="00D522D9"/>
    <w:rsid w:val="00D5299E"/>
    <w:rsid w:val="00D52F79"/>
    <w:rsid w:val="00D6103D"/>
    <w:rsid w:val="00D634EB"/>
    <w:rsid w:val="00D669FD"/>
    <w:rsid w:val="00D73C3B"/>
    <w:rsid w:val="00D75DC3"/>
    <w:rsid w:val="00D801EE"/>
    <w:rsid w:val="00D80B0A"/>
    <w:rsid w:val="00D864A3"/>
    <w:rsid w:val="00D93D22"/>
    <w:rsid w:val="00D963AB"/>
    <w:rsid w:val="00DA2C05"/>
    <w:rsid w:val="00DA3F4D"/>
    <w:rsid w:val="00DB2280"/>
    <w:rsid w:val="00DB2CAC"/>
    <w:rsid w:val="00DB7698"/>
    <w:rsid w:val="00DC4620"/>
    <w:rsid w:val="00DC543C"/>
    <w:rsid w:val="00DC7BAF"/>
    <w:rsid w:val="00DD0156"/>
    <w:rsid w:val="00DD293D"/>
    <w:rsid w:val="00DE51EF"/>
    <w:rsid w:val="00DF4D91"/>
    <w:rsid w:val="00E2009F"/>
    <w:rsid w:val="00E2275B"/>
    <w:rsid w:val="00E22C31"/>
    <w:rsid w:val="00E322D9"/>
    <w:rsid w:val="00E33180"/>
    <w:rsid w:val="00E37953"/>
    <w:rsid w:val="00E4416B"/>
    <w:rsid w:val="00E44438"/>
    <w:rsid w:val="00E529A0"/>
    <w:rsid w:val="00E703CA"/>
    <w:rsid w:val="00E70C98"/>
    <w:rsid w:val="00E71E11"/>
    <w:rsid w:val="00E73FAE"/>
    <w:rsid w:val="00E82E89"/>
    <w:rsid w:val="00E8362E"/>
    <w:rsid w:val="00E85A97"/>
    <w:rsid w:val="00E93127"/>
    <w:rsid w:val="00E978A9"/>
    <w:rsid w:val="00EA36FB"/>
    <w:rsid w:val="00EA4B1A"/>
    <w:rsid w:val="00EB4747"/>
    <w:rsid w:val="00EC70DA"/>
    <w:rsid w:val="00EC7214"/>
    <w:rsid w:val="00ED031F"/>
    <w:rsid w:val="00ED06A0"/>
    <w:rsid w:val="00ED12BE"/>
    <w:rsid w:val="00EE4EFE"/>
    <w:rsid w:val="00EE4F1E"/>
    <w:rsid w:val="00F125D7"/>
    <w:rsid w:val="00F2250D"/>
    <w:rsid w:val="00F232F8"/>
    <w:rsid w:val="00F23E48"/>
    <w:rsid w:val="00F24242"/>
    <w:rsid w:val="00F35C46"/>
    <w:rsid w:val="00F463E8"/>
    <w:rsid w:val="00F50247"/>
    <w:rsid w:val="00F62F73"/>
    <w:rsid w:val="00F63C1D"/>
    <w:rsid w:val="00F64A98"/>
    <w:rsid w:val="00F65709"/>
    <w:rsid w:val="00F66132"/>
    <w:rsid w:val="00F70D92"/>
    <w:rsid w:val="00F7415E"/>
    <w:rsid w:val="00F747D9"/>
    <w:rsid w:val="00F841AF"/>
    <w:rsid w:val="00F90235"/>
    <w:rsid w:val="00F90F7E"/>
    <w:rsid w:val="00FA332F"/>
    <w:rsid w:val="00FB131E"/>
    <w:rsid w:val="00FB17C2"/>
    <w:rsid w:val="00FB17DB"/>
    <w:rsid w:val="00FB2A52"/>
    <w:rsid w:val="00FB554F"/>
    <w:rsid w:val="00FC314D"/>
    <w:rsid w:val="00FC39FD"/>
    <w:rsid w:val="00FC52B2"/>
    <w:rsid w:val="00FD38F5"/>
    <w:rsid w:val="00FE3FA1"/>
    <w:rsid w:val="00FF070B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0084B9-B9A3-4CE0-BFFA-D931E3B5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  <w:pPr>
      <w:spacing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6D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E73FAE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73FAE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73FAE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50CCF"/>
    <w:rPr>
      <w:rFonts w:cs="Times New Roman"/>
    </w:rPr>
  </w:style>
  <w:style w:type="paragraph" w:styleId="ad">
    <w:name w:val="footer"/>
    <w:basedOn w:val="a"/>
    <w:link w:val="ae"/>
    <w:uiPriority w:val="99"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750CCF"/>
    <w:rPr>
      <w:rFonts w:cs="Times New Roman"/>
    </w:rPr>
  </w:style>
  <w:style w:type="paragraph" w:styleId="af">
    <w:name w:val="List Paragraph"/>
    <w:basedOn w:val="a"/>
    <w:uiPriority w:val="99"/>
    <w:qFormat/>
    <w:rsid w:val="00847E39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50101"/>
    <w:rPr>
      <w:rFonts w:cs="Times New Roman"/>
      <w:color w:val="808080"/>
    </w:rPr>
  </w:style>
  <w:style w:type="paragraph" w:customStyle="1" w:styleId="af1">
    <w:name w:val="Знак Знак"/>
    <w:basedOn w:val="a"/>
    <w:rsid w:val="007F610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2">
    <w:name w:val="Hyperlink"/>
    <w:basedOn w:val="a0"/>
    <w:uiPriority w:val="99"/>
    <w:unhideWhenUsed/>
    <w:rsid w:val="005E5170"/>
    <w:rPr>
      <w:color w:val="0000FF" w:themeColor="hyperlink"/>
      <w:u w:val="single"/>
    </w:rPr>
  </w:style>
  <w:style w:type="paragraph" w:styleId="af3">
    <w:name w:val="No Spacing"/>
    <w:uiPriority w:val="1"/>
    <w:qFormat/>
    <w:rsid w:val="00310F33"/>
    <w:rPr>
      <w:sz w:val="28"/>
      <w:lang w:eastAsia="en-US"/>
    </w:rPr>
  </w:style>
  <w:style w:type="paragraph" w:styleId="2">
    <w:name w:val="Body Text Indent 2"/>
    <w:basedOn w:val="a"/>
    <w:link w:val="20"/>
    <w:rsid w:val="006E5BD5"/>
    <w:pPr>
      <w:spacing w:line="360" w:lineRule="auto"/>
      <w:ind w:firstLine="851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5BD5"/>
    <w:rPr>
      <w:rFonts w:eastAsia="Times New Roman"/>
      <w:sz w:val="28"/>
      <w:szCs w:val="20"/>
    </w:rPr>
  </w:style>
  <w:style w:type="paragraph" w:customStyle="1" w:styleId="111">
    <w:name w:val="Рег. 1.1.1"/>
    <w:basedOn w:val="a"/>
    <w:qFormat/>
    <w:rsid w:val="00816715"/>
    <w:pPr>
      <w:numPr>
        <w:ilvl w:val="2"/>
        <w:numId w:val="4"/>
      </w:numPr>
      <w:jc w:val="both"/>
    </w:pPr>
    <w:rPr>
      <w:szCs w:val="28"/>
    </w:rPr>
  </w:style>
  <w:style w:type="paragraph" w:customStyle="1" w:styleId="11">
    <w:name w:val="Рег. Основной текст уровнеь 1.1 (базовый)"/>
    <w:basedOn w:val="a"/>
    <w:qFormat/>
    <w:rsid w:val="00816715"/>
    <w:pPr>
      <w:numPr>
        <w:ilvl w:val="1"/>
        <w:numId w:val="4"/>
      </w:numPr>
      <w:autoSpaceDE w:val="0"/>
      <w:autoSpaceDN w:val="0"/>
      <w:adjustRightInd w:val="0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sr.mosreg.ru/dokumenty/napravleniya-deyatelnosti/trud-i-zanyatost/socialnoe-partnerstvo/16-11-2020-12-01-22-pamyatka-po-uvedomitelnoy-registratsii-kollektivn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lugi.mosre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9013-D936-447A-927C-53DB3974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Усенков Дмитрий Борисович</dc:creator>
  <cp:lastModifiedBy>Дрозенко Е.Ю.</cp:lastModifiedBy>
  <cp:revision>2</cp:revision>
  <cp:lastPrinted>2014-11-07T06:52:00Z</cp:lastPrinted>
  <dcterms:created xsi:type="dcterms:W3CDTF">2021-12-16T14:21:00Z</dcterms:created>
  <dcterms:modified xsi:type="dcterms:W3CDTF">2021-12-16T14:21:00Z</dcterms:modified>
</cp:coreProperties>
</file>